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106" w:rsidRDefault="005D4106" w:rsidP="00D34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D4106" w:rsidRDefault="005D4106" w:rsidP="00D34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D4106" w:rsidRDefault="005D4106" w:rsidP="00D34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34898" w:rsidRDefault="00D34898" w:rsidP="00D34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Отчет об у</w:t>
      </w:r>
      <w:r w:rsidRPr="00B13A24">
        <w:rPr>
          <w:rFonts w:ascii="Times New Roman" w:hAnsi="Times New Roman" w:cs="Times New Roman"/>
          <w:sz w:val="24"/>
          <w:szCs w:val="28"/>
        </w:rPr>
        <w:t>частие в мероприятиях Всероссийской акции</w:t>
      </w:r>
    </w:p>
    <w:p w:rsidR="00D34898" w:rsidRPr="00D34898" w:rsidRDefault="00D34898" w:rsidP="00D34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13A24">
        <w:rPr>
          <w:rFonts w:ascii="Times New Roman" w:hAnsi="Times New Roman" w:cs="Times New Roman"/>
          <w:sz w:val="24"/>
          <w:szCs w:val="28"/>
        </w:rPr>
        <w:t>«Сообщи, где торгуют смертью».</w:t>
      </w:r>
    </w:p>
    <w:p w:rsidR="00D34898" w:rsidRPr="00D34898" w:rsidRDefault="00D34898" w:rsidP="00D34898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5B5B5B"/>
          <w:sz w:val="20"/>
          <w:szCs w:val="20"/>
          <w:lang w:eastAsia="ru-RU"/>
        </w:rPr>
      </w:pPr>
      <w:r w:rsidRPr="00D34898">
        <w:rPr>
          <w:rFonts w:ascii="Arial" w:eastAsia="Times New Roman" w:hAnsi="Arial" w:cs="Arial"/>
          <w:noProof/>
          <w:color w:val="5B5B5B"/>
          <w:sz w:val="20"/>
          <w:szCs w:val="20"/>
          <w:lang w:eastAsia="ru-RU"/>
        </w:rPr>
        <w:drawing>
          <wp:inline distT="0" distB="0" distL="0" distR="0" wp14:anchorId="5E14AE60" wp14:editId="1753D3F9">
            <wp:extent cx="3275057" cy="2015588"/>
            <wp:effectExtent l="0" t="0" r="1905" b="3810"/>
            <wp:docPr id="82" name="Рисунок 82" descr="http://mboyschool5.ucoz.ru/antinarko/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mboyschool5.ucoz.ru/antinarko/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618" cy="202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898">
        <w:rPr>
          <w:rFonts w:ascii="Arial" w:eastAsia="Times New Roman" w:hAnsi="Arial" w:cs="Arial"/>
          <w:color w:val="5B5B5B"/>
          <w:sz w:val="20"/>
          <w:szCs w:val="20"/>
          <w:lang w:eastAsia="ru-RU"/>
        </w:rPr>
        <w:t>   </w:t>
      </w:r>
      <w:r w:rsidRPr="00D34898">
        <w:rPr>
          <w:rFonts w:ascii="Arial" w:eastAsia="Times New Roman" w:hAnsi="Arial" w:cs="Arial"/>
          <w:noProof/>
          <w:color w:val="5B5B5B"/>
          <w:sz w:val="20"/>
          <w:szCs w:val="20"/>
          <w:lang w:eastAsia="ru-RU"/>
        </w:rPr>
        <w:drawing>
          <wp:inline distT="0" distB="0" distL="0" distR="0" wp14:anchorId="5A729481" wp14:editId="14D57ADE">
            <wp:extent cx="2275889" cy="3450931"/>
            <wp:effectExtent l="0" t="0" r="0" b="0"/>
            <wp:docPr id="83" name="Рисунок 83" descr="http://mboyschool5.ucoz.ru/antinarko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mboyschool5.ucoz.ru/antinarko/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618" cy="347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898" w:rsidRPr="00D34898" w:rsidRDefault="00D34898" w:rsidP="00D34898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5B5B5B"/>
          <w:sz w:val="20"/>
          <w:szCs w:val="20"/>
          <w:lang w:eastAsia="ru-RU"/>
        </w:rPr>
      </w:pPr>
      <w:r w:rsidRPr="00D34898">
        <w:rPr>
          <w:rFonts w:ascii="Arial" w:eastAsia="Times New Roman" w:hAnsi="Arial" w:cs="Arial"/>
          <w:color w:val="5B5B5B"/>
          <w:sz w:val="20"/>
          <w:szCs w:val="20"/>
          <w:lang w:eastAsia="ru-RU"/>
        </w:rPr>
        <w:t> </w:t>
      </w:r>
    </w:p>
    <w:p w:rsidR="00D34898" w:rsidRPr="00D34898" w:rsidRDefault="00D34898" w:rsidP="00D34898">
      <w:pPr>
        <w:shd w:val="clear" w:color="auto" w:fill="F6F6F6"/>
        <w:spacing w:before="100" w:beforeAutospacing="1" w:after="100" w:afterAutospacing="1" w:line="240" w:lineRule="auto"/>
        <w:rPr>
          <w:rFonts w:ascii="Arial" w:eastAsia="Times New Roman" w:hAnsi="Arial" w:cs="Arial"/>
          <w:color w:val="5B5B5B"/>
          <w:sz w:val="20"/>
          <w:szCs w:val="20"/>
          <w:lang w:eastAsia="ru-RU"/>
        </w:rPr>
      </w:pPr>
      <w:r w:rsidRPr="00D34898">
        <w:rPr>
          <w:rFonts w:ascii="Arial" w:eastAsia="Times New Roman" w:hAnsi="Arial" w:cs="Arial"/>
          <w:color w:val="5B5B5B"/>
          <w:sz w:val="20"/>
          <w:szCs w:val="20"/>
          <w:lang w:eastAsia="ru-RU"/>
        </w:rPr>
        <w:t> </w:t>
      </w:r>
      <w:r w:rsidRPr="00D34898">
        <w:rPr>
          <w:rFonts w:ascii="Arial" w:eastAsia="Times New Roman" w:hAnsi="Arial" w:cs="Arial"/>
          <w:noProof/>
          <w:color w:val="5B5B5B"/>
          <w:sz w:val="20"/>
          <w:szCs w:val="20"/>
          <w:lang w:eastAsia="ru-RU"/>
        </w:rPr>
        <w:drawing>
          <wp:inline distT="0" distB="0" distL="0" distR="0" wp14:anchorId="21186B61" wp14:editId="7F62B8B7">
            <wp:extent cx="1863285" cy="1354453"/>
            <wp:effectExtent l="0" t="0" r="3810" b="0"/>
            <wp:docPr id="86" name="Рисунок 86" descr="http://mboyschool5.ucoz.ru/antinarko/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mboyschool5.ucoz.ru/antinarko/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423" cy="136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898">
        <w:rPr>
          <w:rFonts w:ascii="Arial" w:eastAsia="Times New Roman" w:hAnsi="Arial" w:cs="Arial"/>
          <w:color w:val="5B5B5B"/>
          <w:sz w:val="20"/>
          <w:szCs w:val="20"/>
          <w:lang w:eastAsia="ru-RU"/>
        </w:rPr>
        <w:t>   </w:t>
      </w:r>
      <w:r w:rsidRPr="00D34898">
        <w:rPr>
          <w:rFonts w:ascii="Arial" w:eastAsia="Times New Roman" w:hAnsi="Arial" w:cs="Arial"/>
          <w:noProof/>
          <w:color w:val="5B5B5B"/>
          <w:sz w:val="20"/>
          <w:szCs w:val="20"/>
          <w:lang w:eastAsia="ru-RU"/>
        </w:rPr>
        <w:drawing>
          <wp:inline distT="0" distB="0" distL="0" distR="0" wp14:anchorId="40DC3185" wp14:editId="229B64BC">
            <wp:extent cx="1378091" cy="1915612"/>
            <wp:effectExtent l="0" t="0" r="0" b="8890"/>
            <wp:docPr id="87" name="Рисунок 87" descr="http://mboyschool5.ucoz.ru/antinarko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mboyschool5.ucoz.ru/antinarko/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09" cy="193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898" w:rsidRDefault="00D34898" w:rsidP="00206E08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D34898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C </w:t>
      </w:r>
      <w:proofErr w:type="gramStart"/>
      <w:r w:rsidRPr="00D34898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16  по</w:t>
      </w:r>
      <w:proofErr w:type="gramEnd"/>
      <w:r w:rsidRPr="00D34898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27  марта 2023 года </w:t>
      </w:r>
      <w:r w:rsidR="00206E08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В МБОУ СО</w:t>
      </w:r>
      <w:r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Ш №24 </w:t>
      </w:r>
      <w:r w:rsidRPr="00D34898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проводится Всероссийская профилактическая антинаркотическая акция «Сообщи, где торгуют смертью». Благодаря номерам «горячих линий» жители, которые располагают какой-либо информацией о распространителях наркотических и </w:t>
      </w:r>
      <w:proofErr w:type="spellStart"/>
      <w:r w:rsidRPr="00D34898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психоактивных</w:t>
      </w:r>
      <w:proofErr w:type="spellEnd"/>
      <w:r w:rsidRPr="00D34898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веществ, о перевозчиках, </w:t>
      </w:r>
      <w:proofErr w:type="spellStart"/>
      <w:r w:rsidRPr="00D34898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наркопритонах</w:t>
      </w:r>
      <w:proofErr w:type="spellEnd"/>
      <w:r w:rsidRPr="00D34898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и местах хранения наркотиков, а также фактах пропаганды наркотиков, могут сообщить об этом компетентным лицам по телефонам</w:t>
      </w:r>
      <w:r w:rsidR="00206E08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</w:t>
      </w:r>
      <w:r w:rsidRPr="00D34898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Разработаны листовки, лозунги для родителей. Старшеклассники </w:t>
      </w:r>
      <w:r w:rsidR="00206E08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«</w:t>
      </w:r>
      <w:r w:rsidRPr="00D34898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Волонтеры</w:t>
      </w:r>
      <w:r w:rsidR="00206E08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»</w:t>
      </w:r>
      <w:r w:rsidRPr="00D34898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провели ознакомительные лекции для среднего </w:t>
      </w:r>
      <w:r w:rsidRPr="00206E08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звена</w:t>
      </w:r>
      <w:r w:rsidR="00206E08" w:rsidRPr="00206E08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</w:t>
      </w:r>
      <w:proofErr w:type="gramStart"/>
      <w:r w:rsidR="00206E08" w:rsidRPr="00206E08">
        <w:rPr>
          <w:rFonts w:ascii="Times New Roman" w:hAnsi="Times New Roman" w:cs="Times New Roman"/>
          <w:sz w:val="24"/>
          <w:szCs w:val="24"/>
        </w:rPr>
        <w:t>беседа</w:t>
      </w:r>
      <w:r w:rsidR="005D4106">
        <w:rPr>
          <w:rFonts w:ascii="Times New Roman" w:hAnsi="Times New Roman" w:cs="Times New Roman"/>
          <w:sz w:val="24"/>
          <w:szCs w:val="24"/>
        </w:rPr>
        <w:t xml:space="preserve">: </w:t>
      </w:r>
      <w:r w:rsidR="00206E08" w:rsidRPr="00206E08">
        <w:rPr>
          <w:rFonts w:ascii="Times New Roman" w:hAnsi="Times New Roman" w:cs="Times New Roman"/>
          <w:sz w:val="24"/>
          <w:szCs w:val="24"/>
        </w:rPr>
        <w:t xml:space="preserve"> Беседа</w:t>
      </w:r>
      <w:proofErr w:type="gramEnd"/>
      <w:r w:rsidR="00206E08" w:rsidRPr="00206E08">
        <w:rPr>
          <w:rFonts w:ascii="Times New Roman" w:hAnsi="Times New Roman" w:cs="Times New Roman"/>
          <w:sz w:val="24"/>
          <w:szCs w:val="24"/>
        </w:rPr>
        <w:t xml:space="preserve"> «Внимание, СПИД!» в </w:t>
      </w:r>
      <w:r w:rsidR="005D4106">
        <w:rPr>
          <w:rFonts w:ascii="Times New Roman" w:hAnsi="Times New Roman" w:cs="Times New Roman"/>
          <w:sz w:val="24"/>
          <w:szCs w:val="24"/>
        </w:rPr>
        <w:t>9,10,11классах</w:t>
      </w:r>
      <w:r w:rsidR="00206E08" w:rsidRPr="00206E08">
        <w:rPr>
          <w:rFonts w:ascii="Times New Roman" w:hAnsi="Times New Roman" w:cs="Times New Roman"/>
          <w:sz w:val="24"/>
          <w:szCs w:val="24"/>
        </w:rPr>
        <w:t>, викторина «Вредные привычки»</w:t>
      </w:r>
      <w:r w:rsidR="005D4106">
        <w:rPr>
          <w:rFonts w:ascii="Times New Roman" w:hAnsi="Times New Roman" w:cs="Times New Roman"/>
          <w:sz w:val="24"/>
          <w:szCs w:val="24"/>
        </w:rPr>
        <w:t>;</w:t>
      </w:r>
      <w:r w:rsidR="00206E08" w:rsidRPr="00206E08">
        <w:rPr>
          <w:rFonts w:ascii="Times New Roman" w:hAnsi="Times New Roman" w:cs="Times New Roman"/>
          <w:sz w:val="24"/>
          <w:szCs w:val="24"/>
        </w:rPr>
        <w:t xml:space="preserve"> в 5-6классах, беседа «О вреде курения» в 1-4класах, беседа «Вредные привычки» в 7-8классах.</w:t>
      </w:r>
      <w:r w:rsidRPr="00206E08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Рассказали о здоровом образе жизни. Призывали их записываться в спортивные секции.</w:t>
      </w:r>
    </w:p>
    <w:p w:rsidR="00206E08" w:rsidRDefault="00206E08" w:rsidP="00206E08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</w:p>
    <w:p w:rsidR="00206E08" w:rsidRPr="00D34898" w:rsidRDefault="00206E08" w:rsidP="00206E08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Ответственный </w:t>
      </w:r>
      <w:r w:rsidR="005D4106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педагог</w:t>
      </w:r>
      <w:r w:rsidR="005A0EDA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-</w:t>
      </w:r>
      <w:r w:rsidR="005D4106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психолог                                                      Шевелева Н.А</w:t>
      </w:r>
    </w:p>
    <w:p w:rsidR="00F7455A" w:rsidRDefault="00F7455A">
      <w:pPr>
        <w:rPr>
          <w:rFonts w:ascii="Times New Roman" w:hAnsi="Times New Roman" w:cs="Times New Roman"/>
        </w:rPr>
      </w:pPr>
    </w:p>
    <w:p w:rsidR="00206E08" w:rsidRPr="00D34898" w:rsidRDefault="00206E0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06E08" w:rsidRPr="00D34898" w:rsidSect="005D410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93"/>
    <w:rsid w:val="00206E08"/>
    <w:rsid w:val="005A0EDA"/>
    <w:rsid w:val="005D4106"/>
    <w:rsid w:val="00D34898"/>
    <w:rsid w:val="00DF2993"/>
    <w:rsid w:val="00F7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39F8"/>
  <w15:chartTrackingRefBased/>
  <w15:docId w15:val="{D6F6FC2C-30F8-4146-A95D-6F36D19C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8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6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4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24</dc:creator>
  <cp:keywords/>
  <dc:description/>
  <cp:lastModifiedBy>МБОУ СОШ 24</cp:lastModifiedBy>
  <cp:revision>6</cp:revision>
  <cp:lastPrinted>2023-11-13T13:10:00Z</cp:lastPrinted>
  <dcterms:created xsi:type="dcterms:W3CDTF">2023-09-06T14:33:00Z</dcterms:created>
  <dcterms:modified xsi:type="dcterms:W3CDTF">2023-11-13T13:11:00Z</dcterms:modified>
</cp:coreProperties>
</file>